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1D" w:rsidRPr="00C7071D" w:rsidRDefault="00C7071D" w:rsidP="00C7071D">
      <w:pPr>
        <w:jc w:val="center"/>
        <w:rPr>
          <w:b/>
          <w:bCs/>
          <w:sz w:val="32"/>
        </w:rPr>
      </w:pPr>
    </w:p>
    <w:p w:rsidR="00C7071D" w:rsidRPr="00C7071D" w:rsidRDefault="00C7071D" w:rsidP="00C7071D">
      <w:pPr>
        <w:jc w:val="center"/>
        <w:rPr>
          <w:b/>
          <w:sz w:val="28"/>
          <w:u w:val="single"/>
        </w:rPr>
      </w:pPr>
      <w:r w:rsidRPr="00C7071D">
        <w:rPr>
          <w:b/>
          <w:sz w:val="28"/>
          <w:u w:val="single"/>
        </w:rPr>
        <w:t>Výsledky evaluačního šetření u rodičů / 2022 - 2023</w:t>
      </w:r>
    </w:p>
    <w:p w:rsidR="00BB50AB" w:rsidRDefault="00BB50AB" w:rsidP="00C7071D">
      <w:pPr>
        <w:pStyle w:val="Bezmezer"/>
        <w:jc w:val="both"/>
      </w:pPr>
    </w:p>
    <w:p w:rsidR="00C7071D" w:rsidRDefault="00C7071D" w:rsidP="00C7071D">
      <w:pPr>
        <w:pStyle w:val="Bezmezer"/>
        <w:jc w:val="both"/>
      </w:pPr>
      <w:r>
        <w:t>Z průzkumu vyplývá, že všichni rodiče jsou se školou i s mimoškolním přístupem velice spokojeni a mají pocit dostatečné informovanosti nejen o aktivitách školy, ale i o prospěchu a chování jejich dětí.  V</w:t>
      </w:r>
      <w:r w:rsidR="007E1E2D">
        <w:t>šem</w:t>
      </w:r>
      <w:r>
        <w:t xml:space="preserve"> vyhovuje organizace třídních schůzek</w:t>
      </w:r>
      <w:r w:rsidR="007E1E2D">
        <w:t xml:space="preserve">. Dále </w:t>
      </w:r>
      <w:r>
        <w:t>jsou spokojeni s komunikací s učiteli i vychovateli a s jejich přístupem k dětem. Velice kladně byla hodnocena kvalita vyučování ve škole. Všichni jsou přesvědčeni, že učitelé přizpůsobují požadavky na znalosti a dovednosti možnostem dítěte. Škola poskytuje dětem bezpečné zázemí. Nikdo z rodičů si nemyslí, že by jejich dítě chodilo do školy se strachem.</w:t>
      </w:r>
    </w:p>
    <w:p w:rsidR="00BB50AB" w:rsidRDefault="00C7071D" w:rsidP="00C7071D">
      <w:pPr>
        <w:pStyle w:val="Bezmezer"/>
        <w:jc w:val="both"/>
      </w:pPr>
      <w:r>
        <w:t>Sto procent dotázaných si myslí, že všichni pedagogičtí pracovníci mají s žáky přátelský vztah</w:t>
      </w:r>
      <w:r w:rsidR="0020632A">
        <w:t xml:space="preserve">. </w:t>
      </w:r>
    </w:p>
    <w:p w:rsidR="00BB50AB" w:rsidRDefault="00C7071D" w:rsidP="00BB50AB">
      <w:pPr>
        <w:pStyle w:val="Bezmezer"/>
        <w:jc w:val="both"/>
      </w:pPr>
      <w:r>
        <w:t xml:space="preserve">Rodiče dále hodnotí kladně úroveň mimoškolní činnosti a také se shodují, že atmosféra na internátě a v družině je příjemná. </w:t>
      </w:r>
      <w:r w:rsidR="00BB50AB">
        <w:t xml:space="preserve">S náplní činností školní družiny a internátu jsou spokojeni.  </w:t>
      </w:r>
    </w:p>
    <w:p w:rsidR="00C7071D" w:rsidRDefault="00C7071D" w:rsidP="00C7071D">
      <w:pPr>
        <w:pStyle w:val="Bezmezer"/>
        <w:jc w:val="both"/>
      </w:pPr>
    </w:p>
    <w:p w:rsidR="00C7071D" w:rsidRDefault="00BB50AB" w:rsidP="00C7071D">
      <w:pPr>
        <w:pStyle w:val="Bezmezer"/>
        <w:jc w:val="both"/>
      </w:pPr>
      <w:r>
        <w:t xml:space="preserve">Všichni dotázaní by </w:t>
      </w:r>
      <w:r w:rsidR="00C7071D">
        <w:t>doporučil</w:t>
      </w:r>
      <w:r>
        <w:t xml:space="preserve">i </w:t>
      </w:r>
      <w:r w:rsidR="00C7071D">
        <w:t>naši školu ostatním rodičům pro jejich děti.</w:t>
      </w:r>
    </w:p>
    <w:p w:rsidR="00BB50AB" w:rsidRDefault="00BB50AB" w:rsidP="00C7071D">
      <w:pPr>
        <w:pStyle w:val="Bezmezer"/>
        <w:jc w:val="both"/>
      </w:pPr>
      <w:r>
        <w:t>1 rodič se vyjádřil se žádostí o možnosti přístupu do školního informačního systému (do elektronické žákovské knížky).</w:t>
      </w:r>
    </w:p>
    <w:p w:rsidR="00C7071D" w:rsidRDefault="00C7071D" w:rsidP="00C7071D">
      <w:pPr>
        <w:rPr>
          <w:b/>
          <w:bCs/>
          <w:sz w:val="28"/>
        </w:rPr>
      </w:pPr>
    </w:p>
    <w:p w:rsidR="001972EC" w:rsidRDefault="001972EC" w:rsidP="0035180B">
      <w:pPr>
        <w:rPr>
          <w:sz w:val="20"/>
          <w:szCs w:val="20"/>
        </w:rPr>
      </w:pPr>
    </w:p>
    <w:p w:rsidR="000A5539" w:rsidRPr="0077607A" w:rsidRDefault="000A5539" w:rsidP="000A5539">
      <w:pPr>
        <w:tabs>
          <w:tab w:val="left" w:pos="3969"/>
          <w:tab w:val="left" w:pos="4395"/>
        </w:tabs>
        <w:rPr>
          <w:rFonts w:ascii="Century Gothic" w:hAnsi="Century Gothic"/>
          <w:sz w:val="20"/>
          <w:szCs w:val="20"/>
        </w:rPr>
      </w:pPr>
    </w:p>
    <w:sectPr w:rsidR="000A5539" w:rsidRPr="0077607A" w:rsidSect="001972E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36" w:rsidRDefault="00A26436" w:rsidP="00D9733C">
      <w:r>
        <w:separator/>
      </w:r>
    </w:p>
  </w:endnote>
  <w:endnote w:type="continuationSeparator" w:id="0">
    <w:p w:rsidR="00A26436" w:rsidRDefault="00A26436" w:rsidP="00D97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C7" w:rsidRDefault="007700C7" w:rsidP="007700C7">
    <w:pPr>
      <w:pStyle w:val="Zpat"/>
      <w:tabs>
        <w:tab w:val="left" w:pos="3261"/>
        <w:tab w:val="left" w:pos="5529"/>
      </w:tabs>
      <w:rPr>
        <w:rFonts w:ascii="Century Gothic" w:hAnsi="Century Gothic"/>
        <w:sz w:val="16"/>
        <w:szCs w:val="16"/>
      </w:rPr>
    </w:pPr>
    <w:r w:rsidRPr="007700C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5715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8" name="Obrázek 8" descr="C:\Users\Heclova\AppData\Local\Microsoft\Windows\INetCache\Content.Outlook\J3T7VQLZ\LZŠ Měcholupy - QR kó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clova\AppData\Local\Microsoft\Windows\INetCache\Content.Outlook\J3T7VQLZ\LZŠ Měcholupy - QR kó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700C7" w:rsidRDefault="007700C7" w:rsidP="007700C7">
    <w:pPr>
      <w:pStyle w:val="Zpat"/>
      <w:tabs>
        <w:tab w:val="left" w:pos="3261"/>
        <w:tab w:val="left" w:pos="5529"/>
      </w:tabs>
      <w:rPr>
        <w:rFonts w:ascii="Century Gothic" w:hAnsi="Century Gothic"/>
        <w:sz w:val="16"/>
        <w:szCs w:val="16"/>
      </w:rPr>
    </w:pPr>
  </w:p>
  <w:p w:rsidR="00931245" w:rsidRPr="007700C7" w:rsidRDefault="009A7A08" w:rsidP="007700C7">
    <w:pPr>
      <w:pStyle w:val="Zpat"/>
      <w:tabs>
        <w:tab w:val="left" w:pos="3261"/>
        <w:tab w:val="left" w:pos="5529"/>
      </w:tabs>
      <w:rPr>
        <w:rFonts w:ascii="Century Gothic" w:hAnsi="Century Gothic"/>
        <w:sz w:val="16"/>
        <w:szCs w:val="16"/>
      </w:rPr>
    </w:pPr>
    <w:r w:rsidRPr="007700C7">
      <w:rPr>
        <w:rFonts w:ascii="Century Gothic" w:hAnsi="Century Gothic"/>
        <w:sz w:val="16"/>
        <w:szCs w:val="16"/>
      </w:rPr>
      <w:t xml:space="preserve">Logopedická základní škola, </w:t>
    </w:r>
    <w:r w:rsidR="00931245" w:rsidRPr="007700C7">
      <w:rPr>
        <w:rFonts w:ascii="Century Gothic" w:hAnsi="Century Gothic"/>
        <w:sz w:val="16"/>
        <w:szCs w:val="16"/>
      </w:rPr>
      <w:t>p. o.</w:t>
    </w:r>
    <w:r w:rsidR="00931245" w:rsidRPr="007700C7">
      <w:rPr>
        <w:rFonts w:ascii="Century Gothic" w:hAnsi="Century Gothic"/>
        <w:sz w:val="16"/>
        <w:szCs w:val="16"/>
      </w:rPr>
      <w:tab/>
      <w:t>IČ: 61357286</w:t>
    </w:r>
    <w:r w:rsidR="00931245" w:rsidRPr="007700C7">
      <w:rPr>
        <w:rFonts w:ascii="Century Gothic" w:hAnsi="Century Gothic"/>
        <w:sz w:val="16"/>
        <w:szCs w:val="16"/>
      </w:rPr>
      <w:tab/>
    </w:r>
    <w:r w:rsidR="007700C7">
      <w:rPr>
        <w:rFonts w:ascii="Century Gothic" w:hAnsi="Century Gothic"/>
        <w:sz w:val="16"/>
        <w:szCs w:val="16"/>
      </w:rPr>
      <w:tab/>
      <w:t>Tel.:</w:t>
    </w:r>
    <w:r w:rsidR="00931245" w:rsidRPr="007700C7">
      <w:rPr>
        <w:rFonts w:ascii="Century Gothic" w:hAnsi="Century Gothic"/>
        <w:sz w:val="16"/>
        <w:szCs w:val="16"/>
      </w:rPr>
      <w:t>415 722</w:t>
    </w:r>
    <w:r w:rsidR="007700C7" w:rsidRPr="007700C7">
      <w:rPr>
        <w:rFonts w:ascii="Century Gothic" w:hAnsi="Century Gothic"/>
        <w:sz w:val="16"/>
        <w:szCs w:val="16"/>
      </w:rPr>
      <w:t> </w:t>
    </w:r>
    <w:r w:rsidR="00931245" w:rsidRPr="007700C7">
      <w:rPr>
        <w:rFonts w:ascii="Century Gothic" w:hAnsi="Century Gothic"/>
        <w:sz w:val="16"/>
        <w:szCs w:val="16"/>
      </w:rPr>
      <w:t>508</w:t>
    </w:r>
  </w:p>
  <w:p w:rsidR="009A7A08" w:rsidRPr="007700C7" w:rsidRDefault="009A7A08" w:rsidP="007700C7">
    <w:pPr>
      <w:pStyle w:val="Zpat"/>
      <w:tabs>
        <w:tab w:val="clear" w:pos="4536"/>
        <w:tab w:val="left" w:pos="3261"/>
        <w:tab w:val="left" w:pos="5529"/>
      </w:tabs>
      <w:rPr>
        <w:rFonts w:ascii="Century Gothic" w:hAnsi="Century Gothic"/>
        <w:sz w:val="16"/>
        <w:szCs w:val="16"/>
      </w:rPr>
    </w:pPr>
    <w:r w:rsidRPr="007700C7">
      <w:rPr>
        <w:rFonts w:ascii="Century Gothic" w:hAnsi="Century Gothic"/>
        <w:sz w:val="16"/>
        <w:szCs w:val="16"/>
      </w:rPr>
      <w:t>Měcholupy 1</w:t>
    </w:r>
    <w:r w:rsidR="00931245" w:rsidRPr="007700C7">
      <w:rPr>
        <w:rFonts w:ascii="Century Gothic" w:hAnsi="Century Gothic"/>
        <w:sz w:val="16"/>
        <w:szCs w:val="16"/>
      </w:rPr>
      <w:tab/>
      <w:t>ID DS: vfx2hgk</w:t>
    </w:r>
    <w:r w:rsidR="00931245" w:rsidRPr="007700C7">
      <w:rPr>
        <w:rFonts w:ascii="Century Gothic" w:hAnsi="Century Gothic"/>
        <w:sz w:val="16"/>
        <w:szCs w:val="16"/>
      </w:rPr>
      <w:tab/>
      <w:t>specialniskola@lzs-mecholupy.cz</w:t>
    </w:r>
  </w:p>
  <w:p w:rsidR="009A7A08" w:rsidRPr="007700C7" w:rsidRDefault="00931245" w:rsidP="007700C7">
    <w:pPr>
      <w:tabs>
        <w:tab w:val="left" w:pos="3261"/>
        <w:tab w:val="left" w:pos="5529"/>
      </w:tabs>
      <w:autoSpaceDE w:val="0"/>
      <w:spacing w:line="360" w:lineRule="auto"/>
      <w:rPr>
        <w:rFonts w:ascii="Century Gothic" w:hAnsi="Century Gothic"/>
        <w:sz w:val="16"/>
        <w:szCs w:val="16"/>
      </w:rPr>
    </w:pPr>
    <w:r w:rsidRPr="007700C7">
      <w:rPr>
        <w:rFonts w:ascii="Century Gothic" w:hAnsi="Century Gothic"/>
        <w:sz w:val="16"/>
        <w:szCs w:val="16"/>
      </w:rPr>
      <w:t>439 31 Měcholupy</w:t>
    </w:r>
    <w:r w:rsidR="000A5539" w:rsidRPr="007700C7">
      <w:rPr>
        <w:rFonts w:ascii="Century Gothic" w:hAnsi="Century Gothic"/>
        <w:sz w:val="16"/>
        <w:szCs w:val="16"/>
      </w:rPr>
      <w:t xml:space="preserve"> </w:t>
    </w:r>
    <w:r w:rsidR="000A5539" w:rsidRPr="007700C7">
      <w:rPr>
        <w:rFonts w:ascii="Century Gothic" w:hAnsi="Century Gothic"/>
        <w:sz w:val="16"/>
        <w:szCs w:val="16"/>
      </w:rPr>
      <w:tab/>
    </w:r>
    <w:proofErr w:type="spellStart"/>
    <w:proofErr w:type="gramStart"/>
    <w:r w:rsidRPr="007700C7">
      <w:rPr>
        <w:rFonts w:ascii="Century Gothic" w:hAnsi="Century Gothic"/>
        <w:sz w:val="16"/>
        <w:szCs w:val="16"/>
      </w:rPr>
      <w:t>č.ú</w:t>
    </w:r>
    <w:proofErr w:type="spellEnd"/>
    <w:r w:rsidRPr="007700C7">
      <w:rPr>
        <w:rFonts w:ascii="Century Gothic" w:hAnsi="Century Gothic"/>
        <w:sz w:val="16"/>
        <w:szCs w:val="16"/>
      </w:rPr>
      <w:t>.: 3140840267/0100</w:t>
    </w:r>
    <w:proofErr w:type="gramEnd"/>
    <w:r w:rsidR="007700C7">
      <w:rPr>
        <w:rFonts w:ascii="Century Gothic" w:hAnsi="Century Gothic"/>
        <w:sz w:val="16"/>
        <w:szCs w:val="16"/>
      </w:rPr>
      <w:tab/>
      <w:t>www.</w:t>
    </w:r>
    <w:r w:rsidRPr="007700C7">
      <w:rPr>
        <w:rFonts w:ascii="Century Gothic" w:hAnsi="Century Gothic"/>
        <w:sz w:val="16"/>
        <w:szCs w:val="16"/>
      </w:rPr>
      <w:t>lzs-mecholupy.cz</w:t>
    </w:r>
    <w:r w:rsidR="007700C7" w:rsidRPr="007700C7">
      <w:rPr>
        <w:rFonts w:ascii="Century Gothic" w:hAnsi="Century Gothic"/>
        <w:sz w:val="16"/>
        <w:szCs w:val="16"/>
      </w:rPr>
      <w:t xml:space="preserve"> </w:t>
    </w:r>
    <w:r w:rsidR="007700C7" w:rsidRPr="007700C7">
      <w:rPr>
        <w:rFonts w:ascii="Century Gothic" w:hAnsi="Century Gothic"/>
        <w:sz w:val="16"/>
        <w:szCs w:val="16"/>
      </w:rPr>
      <w:tab/>
    </w:r>
    <w:r w:rsidR="007700C7" w:rsidRPr="007700C7"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36" w:rsidRDefault="00A26436" w:rsidP="00D9733C">
      <w:r>
        <w:separator/>
      </w:r>
    </w:p>
  </w:footnote>
  <w:footnote w:type="continuationSeparator" w:id="0">
    <w:p w:rsidR="00A26436" w:rsidRDefault="00A26436" w:rsidP="00D97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4D" w:rsidRDefault="003F63CD" w:rsidP="00527A4D">
    <w:pPr>
      <w:pStyle w:val="Zhlav"/>
      <w:tabs>
        <w:tab w:val="clear" w:pos="4536"/>
        <w:tab w:val="left" w:pos="4395"/>
      </w:tabs>
      <w:ind w:left="708"/>
      <w:rPr>
        <w:rFonts w:ascii="Century Gothic" w:hAnsi="Century Gothic" w:cstheme="minorHAnsi"/>
        <w:b/>
        <w:sz w:val="22"/>
        <w:szCs w:val="22"/>
      </w:rPr>
    </w:pPr>
    <w:r w:rsidRPr="009A7A08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2609850" cy="538480"/>
          <wp:effectExtent l="0" t="0" r="0" b="0"/>
          <wp:wrapTight wrapText="bothSides">
            <wp:wrapPolygon edited="0">
              <wp:start x="0" y="0"/>
              <wp:lineTo x="0" y="20632"/>
              <wp:lineTo x="21442" y="20632"/>
              <wp:lineTo x="21442" y="0"/>
              <wp:lineTo x="0" y="0"/>
            </wp:wrapPolygon>
          </wp:wrapTight>
          <wp:docPr id="3" name="Obrázek 3" descr="C:\Users\Heclova\AppData\Local\Temp\Temp1_Logopedická ZŠ Měcholupy.zip\JPG format loga\UK_LOG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clova\AppData\Local\Temp\Temp1_Logopedická ZŠ Měcholupy.zip\JPG format loga\UK_LOG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2001">
      <w:tab/>
    </w:r>
    <w:r w:rsidR="004B2001" w:rsidRPr="00527A4D">
      <w:rPr>
        <w:rFonts w:ascii="Century Gothic" w:hAnsi="Century Gothic" w:cstheme="minorHAnsi"/>
        <w:b/>
        <w:sz w:val="22"/>
        <w:szCs w:val="22"/>
      </w:rPr>
      <w:t>Logopedic</w:t>
    </w:r>
    <w:r w:rsidR="00527A4D">
      <w:rPr>
        <w:rFonts w:ascii="Century Gothic" w:hAnsi="Century Gothic" w:cstheme="minorHAnsi"/>
        <w:b/>
        <w:sz w:val="22"/>
        <w:szCs w:val="22"/>
      </w:rPr>
      <w:t xml:space="preserve">ká základní škola, </w:t>
    </w:r>
    <w:r w:rsidR="004B2001" w:rsidRPr="00527A4D">
      <w:rPr>
        <w:rFonts w:ascii="Century Gothic" w:hAnsi="Century Gothic" w:cstheme="minorHAnsi"/>
        <w:b/>
        <w:sz w:val="22"/>
        <w:szCs w:val="22"/>
      </w:rPr>
      <w:t>Měcholupy 1,</w:t>
    </w:r>
  </w:p>
  <w:p w:rsidR="00527A4D" w:rsidRDefault="00527A4D" w:rsidP="00527A4D">
    <w:pPr>
      <w:pStyle w:val="Zhlav"/>
      <w:tabs>
        <w:tab w:val="clear" w:pos="4536"/>
        <w:tab w:val="left" w:pos="4395"/>
      </w:tabs>
      <w:ind w:left="708"/>
      <w:rPr>
        <w:rFonts w:ascii="Century Gothic" w:hAnsi="Century Gothic" w:cstheme="minorHAnsi"/>
        <w:b/>
        <w:sz w:val="22"/>
        <w:szCs w:val="22"/>
      </w:rPr>
    </w:pPr>
    <w:r>
      <w:rPr>
        <w:rFonts w:ascii="Century Gothic" w:hAnsi="Century Gothic" w:cstheme="minorHAnsi"/>
        <w:b/>
        <w:sz w:val="22"/>
        <w:szCs w:val="22"/>
      </w:rPr>
      <w:tab/>
    </w:r>
    <w:r w:rsidR="004B2001" w:rsidRPr="00527A4D">
      <w:rPr>
        <w:rFonts w:ascii="Century Gothic" w:hAnsi="Century Gothic" w:cstheme="minorHAnsi"/>
        <w:b/>
        <w:sz w:val="22"/>
        <w:szCs w:val="22"/>
      </w:rPr>
      <w:t>příspěvková organizace</w:t>
    </w:r>
  </w:p>
  <w:p w:rsidR="00527A4D" w:rsidRDefault="00527A4D" w:rsidP="00527A4D">
    <w:pPr>
      <w:pStyle w:val="Zhlav"/>
      <w:tabs>
        <w:tab w:val="clear" w:pos="4536"/>
        <w:tab w:val="left" w:pos="4395"/>
      </w:tabs>
      <w:ind w:left="708"/>
      <w:rPr>
        <w:rFonts w:ascii="Century Gothic" w:hAnsi="Century Gothic" w:cstheme="minorHAnsi"/>
        <w:b/>
        <w:sz w:val="22"/>
        <w:szCs w:val="22"/>
      </w:rPr>
    </w:pPr>
    <w:r>
      <w:rPr>
        <w:rFonts w:ascii="Century Gothic" w:hAnsi="Century Gothic" w:cstheme="minorHAnsi"/>
        <w:b/>
        <w:sz w:val="22"/>
        <w:szCs w:val="22"/>
      </w:rPr>
      <w:tab/>
    </w:r>
    <w:r w:rsidRPr="00527A4D">
      <w:rPr>
        <w:rFonts w:ascii="Century Gothic" w:hAnsi="Century Gothic" w:cstheme="minorHAnsi"/>
        <w:b/>
        <w:sz w:val="22"/>
        <w:szCs w:val="22"/>
      </w:rPr>
      <w:t>Měcholupy 1</w:t>
    </w:r>
  </w:p>
  <w:p w:rsidR="00527A4D" w:rsidRDefault="00527A4D" w:rsidP="00B8742D">
    <w:pPr>
      <w:pStyle w:val="Zhlav"/>
      <w:tabs>
        <w:tab w:val="clear" w:pos="4536"/>
        <w:tab w:val="left" w:pos="4395"/>
      </w:tabs>
      <w:ind w:left="708"/>
      <w:rPr>
        <w:rFonts w:ascii="Century Gothic" w:hAnsi="Century Gothic" w:cstheme="minorHAnsi"/>
        <w:b/>
        <w:sz w:val="22"/>
        <w:szCs w:val="22"/>
      </w:rPr>
    </w:pPr>
    <w:r>
      <w:rPr>
        <w:rFonts w:ascii="Century Gothic" w:hAnsi="Century Gothic" w:cstheme="minorHAnsi"/>
        <w:b/>
        <w:sz w:val="22"/>
        <w:szCs w:val="22"/>
      </w:rPr>
      <w:tab/>
    </w:r>
    <w:r w:rsidR="004B2001" w:rsidRPr="00527A4D">
      <w:rPr>
        <w:rFonts w:ascii="Century Gothic" w:hAnsi="Century Gothic" w:cstheme="minorHAnsi"/>
        <w:b/>
        <w:sz w:val="22"/>
        <w:szCs w:val="22"/>
      </w:rPr>
      <w:t>439 31 Měcholupy</w:t>
    </w:r>
  </w:p>
  <w:p w:rsidR="00E73CF9" w:rsidRPr="00527A4D" w:rsidRDefault="00E73CF9" w:rsidP="003F63CD">
    <w:pPr>
      <w:pStyle w:val="Zhlav"/>
      <w:tabs>
        <w:tab w:val="clear" w:pos="4536"/>
        <w:tab w:val="left" w:pos="4395"/>
      </w:tabs>
      <w:rPr>
        <w:rFonts w:ascii="Century Gothic" w:hAnsi="Century Gothic" w:cstheme="minorHAnsi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2805"/>
    <w:multiLevelType w:val="hybridMultilevel"/>
    <w:tmpl w:val="63F2C258"/>
    <w:lvl w:ilvl="0" w:tplc="C6E00F2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5" w:hanging="360"/>
      </w:pPr>
    </w:lvl>
    <w:lvl w:ilvl="2" w:tplc="0405001B" w:tentative="1">
      <w:start w:val="1"/>
      <w:numFmt w:val="lowerRoman"/>
      <w:lvlText w:val="%3."/>
      <w:lvlJc w:val="right"/>
      <w:pPr>
        <w:ind w:left="3165" w:hanging="180"/>
      </w:pPr>
    </w:lvl>
    <w:lvl w:ilvl="3" w:tplc="0405000F" w:tentative="1">
      <w:start w:val="1"/>
      <w:numFmt w:val="decimal"/>
      <w:lvlText w:val="%4."/>
      <w:lvlJc w:val="left"/>
      <w:pPr>
        <w:ind w:left="3885" w:hanging="360"/>
      </w:pPr>
    </w:lvl>
    <w:lvl w:ilvl="4" w:tplc="04050019" w:tentative="1">
      <w:start w:val="1"/>
      <w:numFmt w:val="lowerLetter"/>
      <w:lvlText w:val="%5."/>
      <w:lvlJc w:val="left"/>
      <w:pPr>
        <w:ind w:left="4605" w:hanging="360"/>
      </w:pPr>
    </w:lvl>
    <w:lvl w:ilvl="5" w:tplc="0405001B" w:tentative="1">
      <w:start w:val="1"/>
      <w:numFmt w:val="lowerRoman"/>
      <w:lvlText w:val="%6."/>
      <w:lvlJc w:val="right"/>
      <w:pPr>
        <w:ind w:left="5325" w:hanging="180"/>
      </w:pPr>
    </w:lvl>
    <w:lvl w:ilvl="6" w:tplc="0405000F" w:tentative="1">
      <w:start w:val="1"/>
      <w:numFmt w:val="decimal"/>
      <w:lvlText w:val="%7."/>
      <w:lvlJc w:val="left"/>
      <w:pPr>
        <w:ind w:left="6045" w:hanging="360"/>
      </w:pPr>
    </w:lvl>
    <w:lvl w:ilvl="7" w:tplc="04050019" w:tentative="1">
      <w:start w:val="1"/>
      <w:numFmt w:val="lowerLetter"/>
      <w:lvlText w:val="%8."/>
      <w:lvlJc w:val="left"/>
      <w:pPr>
        <w:ind w:left="6765" w:hanging="360"/>
      </w:pPr>
    </w:lvl>
    <w:lvl w:ilvl="8" w:tplc="0405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5180B"/>
    <w:rsid w:val="000A5539"/>
    <w:rsid w:val="001135CE"/>
    <w:rsid w:val="00122E5B"/>
    <w:rsid w:val="00124C60"/>
    <w:rsid w:val="0016765C"/>
    <w:rsid w:val="001972EC"/>
    <w:rsid w:val="001E1D86"/>
    <w:rsid w:val="0020188B"/>
    <w:rsid w:val="0020632A"/>
    <w:rsid w:val="0026352B"/>
    <w:rsid w:val="0031733A"/>
    <w:rsid w:val="0035180B"/>
    <w:rsid w:val="003764A0"/>
    <w:rsid w:val="0039273D"/>
    <w:rsid w:val="003F63CD"/>
    <w:rsid w:val="00412A5B"/>
    <w:rsid w:val="004B2001"/>
    <w:rsid w:val="004C55EC"/>
    <w:rsid w:val="004E508C"/>
    <w:rsid w:val="00507769"/>
    <w:rsid w:val="0051449A"/>
    <w:rsid w:val="00527A4D"/>
    <w:rsid w:val="00566324"/>
    <w:rsid w:val="005F4F10"/>
    <w:rsid w:val="006B25D4"/>
    <w:rsid w:val="006E0533"/>
    <w:rsid w:val="006E200D"/>
    <w:rsid w:val="00737A9D"/>
    <w:rsid w:val="00761F36"/>
    <w:rsid w:val="007678B4"/>
    <w:rsid w:val="007700C7"/>
    <w:rsid w:val="00770FB7"/>
    <w:rsid w:val="0077607A"/>
    <w:rsid w:val="007807A4"/>
    <w:rsid w:val="007B756B"/>
    <w:rsid w:val="007E1E2D"/>
    <w:rsid w:val="00822EEF"/>
    <w:rsid w:val="00853472"/>
    <w:rsid w:val="008C24FD"/>
    <w:rsid w:val="008D0E89"/>
    <w:rsid w:val="008D58D8"/>
    <w:rsid w:val="00931245"/>
    <w:rsid w:val="00932F80"/>
    <w:rsid w:val="009574E1"/>
    <w:rsid w:val="0096656A"/>
    <w:rsid w:val="00970AB5"/>
    <w:rsid w:val="009A7A08"/>
    <w:rsid w:val="00A02B7F"/>
    <w:rsid w:val="00A26436"/>
    <w:rsid w:val="00B8742D"/>
    <w:rsid w:val="00BB50AB"/>
    <w:rsid w:val="00BE0048"/>
    <w:rsid w:val="00C06449"/>
    <w:rsid w:val="00C20413"/>
    <w:rsid w:val="00C7071D"/>
    <w:rsid w:val="00C83975"/>
    <w:rsid w:val="00CA7F6C"/>
    <w:rsid w:val="00CD231C"/>
    <w:rsid w:val="00D36C6E"/>
    <w:rsid w:val="00D54351"/>
    <w:rsid w:val="00D9733C"/>
    <w:rsid w:val="00E34CBE"/>
    <w:rsid w:val="00E73CF9"/>
    <w:rsid w:val="00ED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80B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180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180B"/>
    <w:pPr>
      <w:ind w:left="720"/>
      <w:contextualSpacing/>
    </w:pPr>
  </w:style>
  <w:style w:type="character" w:customStyle="1" w:styleId="bold">
    <w:name w:val="bold"/>
    <w:basedOn w:val="Standardnpsmoodstavce"/>
    <w:rsid w:val="00ED4B1E"/>
  </w:style>
  <w:style w:type="paragraph" w:styleId="Zhlav">
    <w:name w:val="header"/>
    <w:basedOn w:val="Normln"/>
    <w:link w:val="ZhlavChar"/>
    <w:uiPriority w:val="99"/>
    <w:unhideWhenUsed/>
    <w:rsid w:val="00D973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73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73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3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0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00D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C7071D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Heclova</dc:creator>
  <cp:lastModifiedBy>Bajerova</cp:lastModifiedBy>
  <cp:revision>5</cp:revision>
  <cp:lastPrinted>2023-06-26T11:41:00Z</cp:lastPrinted>
  <dcterms:created xsi:type="dcterms:W3CDTF">2023-05-04T12:14:00Z</dcterms:created>
  <dcterms:modified xsi:type="dcterms:W3CDTF">2023-09-20T11:33:00Z</dcterms:modified>
</cp:coreProperties>
</file>